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E0C6" w14:textId="77777777" w:rsidR="002352A1" w:rsidRPr="002352A1" w:rsidRDefault="002352A1" w:rsidP="002352A1">
      <w:pPr>
        <w:rPr>
          <w:sz w:val="22"/>
          <w:szCs w:val="22"/>
        </w:rPr>
      </w:pPr>
    </w:p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68"/>
        <w:gridCol w:w="1131"/>
        <w:gridCol w:w="300"/>
        <w:gridCol w:w="525"/>
        <w:gridCol w:w="1126"/>
        <w:gridCol w:w="317"/>
        <w:gridCol w:w="1701"/>
        <w:gridCol w:w="992"/>
        <w:gridCol w:w="283"/>
        <w:gridCol w:w="851"/>
        <w:gridCol w:w="1276"/>
      </w:tblGrid>
      <w:tr w:rsidR="002352A1" w:rsidRPr="002352A1" w14:paraId="2DB446E4" w14:textId="77777777" w:rsidTr="00591D1D">
        <w:trPr>
          <w:cantSplit/>
          <w:trHeight w:val="20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D404" w14:textId="77777777" w:rsidR="002352A1" w:rsidRPr="002352A1" w:rsidRDefault="002352A1" w:rsidP="002352A1">
            <w:pPr>
              <w:autoSpaceDE w:val="0"/>
              <w:autoSpaceDN w:val="0"/>
              <w:spacing w:before="6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2352A1">
              <w:rPr>
                <w:b/>
                <w:sz w:val="22"/>
                <w:szCs w:val="22"/>
              </w:rPr>
              <w:t xml:space="preserve"> KARTA OPISU PRZEDMIOTU</w:t>
            </w:r>
          </w:p>
        </w:tc>
      </w:tr>
      <w:tr w:rsidR="002352A1" w:rsidRPr="002352A1" w14:paraId="3C24C527" w14:textId="77777777" w:rsidTr="00591D1D">
        <w:trPr>
          <w:cantSplit/>
          <w:trHeight w:val="26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05D7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DE606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2352A1" w:rsidRPr="002352A1" w14:paraId="6E460AFE" w14:textId="77777777" w:rsidTr="00591D1D">
        <w:trPr>
          <w:cantSplit/>
          <w:trHeight w:hRule="exact" w:val="13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AC476D" w14:textId="77777777" w:rsidR="002352A1" w:rsidRPr="002352A1" w:rsidRDefault="002352A1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3D0DC5" w14:textId="77777777" w:rsidR="002352A1" w:rsidRPr="002352A1" w:rsidRDefault="002352A1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2352A1" w:rsidRPr="002352A1" w14:paraId="6FFBC134" w14:textId="77777777" w:rsidTr="00591D1D">
        <w:trPr>
          <w:cantSplit/>
          <w:trHeight w:val="2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0969B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3E742D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2352A1" w:rsidRPr="002352A1" w14:paraId="69A945FE" w14:textId="77777777" w:rsidTr="00591D1D">
        <w:trPr>
          <w:cantSplit/>
          <w:trHeight w:hRule="exact" w:val="11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2FE672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8754F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664E8AA6" w14:textId="77777777" w:rsidTr="00591D1D">
        <w:trPr>
          <w:cantSplit/>
          <w:trHeight w:hRule="exact" w:val="28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EF0980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C4060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</w:t>
            </w:r>
            <w:r w:rsidRPr="002352A1">
              <w:rPr>
                <w:rFonts w:eastAsia="Calibri"/>
                <w:sz w:val="22"/>
                <w:szCs w:val="22"/>
              </w:rPr>
              <w:t>raktyczny</w:t>
            </w:r>
          </w:p>
        </w:tc>
      </w:tr>
      <w:tr w:rsidR="002352A1" w:rsidRPr="002352A1" w14:paraId="59B252C7" w14:textId="77777777" w:rsidTr="00591D1D">
        <w:trPr>
          <w:cantSplit/>
          <w:trHeight w:hRule="exact" w:val="17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29F22C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C6317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435EC5C1" w14:textId="77777777" w:rsidTr="00591D1D">
        <w:trPr>
          <w:cantSplit/>
          <w:trHeight w:hRule="exact" w:val="32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1E8BF0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B4265" w14:textId="72C4E005" w:rsidR="002352A1" w:rsidRPr="002352A1" w:rsidRDefault="00AC7B91" w:rsidP="00160C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Nies</w:t>
            </w:r>
            <w:r w:rsidR="002352A1" w:rsidRPr="002352A1">
              <w:rPr>
                <w:rFonts w:eastAsia="Calibri"/>
                <w:sz w:val="22"/>
                <w:szCs w:val="22"/>
              </w:rPr>
              <w:t>tacjonarne</w:t>
            </w:r>
          </w:p>
        </w:tc>
      </w:tr>
      <w:tr w:rsidR="002352A1" w:rsidRPr="002352A1" w14:paraId="06AA5842" w14:textId="77777777" w:rsidTr="00591D1D">
        <w:trPr>
          <w:cantSplit/>
          <w:trHeight w:hRule="exact" w:val="16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D5454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CF3ED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0A98BCF2" w14:textId="77777777" w:rsidTr="00591D1D">
        <w:trPr>
          <w:cantSplit/>
          <w:trHeight w:hRule="exact" w:val="52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88A252" w14:textId="77777777" w:rsidR="00591D1D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Przedmiot</w:t>
            </w:r>
          </w:p>
          <w:p w14:paraId="50089E84" w14:textId="11C7D5B2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B603CF" w14:textId="270AFBAC" w:rsidR="000B1E02" w:rsidRDefault="002352A1" w:rsidP="00160CB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352A1">
              <w:rPr>
                <w:rFonts w:eastAsia="Calibri"/>
                <w:b/>
                <w:sz w:val="22"/>
                <w:szCs w:val="22"/>
              </w:rPr>
              <w:t>Prognozowanie zagrożeń bezpieczeństwa z</w:t>
            </w:r>
            <w:r w:rsidR="000B1E02">
              <w:rPr>
                <w:rFonts w:eastAsia="Calibri"/>
                <w:b/>
                <w:sz w:val="22"/>
                <w:szCs w:val="22"/>
              </w:rPr>
              <w:t>ewnętrznego</w:t>
            </w:r>
          </w:p>
          <w:p w14:paraId="62BD1342" w14:textId="77777777" w:rsidR="002352A1" w:rsidRPr="002352A1" w:rsidRDefault="002352A1" w:rsidP="00160CB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352A1">
              <w:rPr>
                <w:rFonts w:eastAsia="Calibri"/>
                <w:b/>
                <w:sz w:val="22"/>
                <w:szCs w:val="22"/>
              </w:rPr>
              <w:t>IGZPBN-1-ZBZ</w:t>
            </w:r>
          </w:p>
        </w:tc>
      </w:tr>
      <w:tr w:rsidR="002352A1" w:rsidRPr="002352A1" w14:paraId="162B9CFA" w14:textId="77777777" w:rsidTr="00591D1D">
        <w:trPr>
          <w:cantSplit/>
          <w:trHeight w:hRule="exact" w:val="174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954DF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DC72C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FFB81B3" w14:textId="77777777" w:rsidTr="00591D1D">
        <w:trPr>
          <w:cantSplit/>
          <w:trHeight w:hRule="exact" w:val="3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31D92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Rok studiów</w:t>
            </w:r>
          </w:p>
          <w:p w14:paraId="6D642E5D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  <w:p w14:paraId="3753A264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9B2DE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II</w:t>
            </w:r>
          </w:p>
          <w:p w14:paraId="239FAEA4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16CF0973" w14:textId="77777777" w:rsidTr="00591D1D">
        <w:trPr>
          <w:cantSplit/>
          <w:trHeight w:hRule="exact" w:val="16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AB8BBE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1CB817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04A2831" w14:textId="77777777" w:rsidTr="00591D1D">
        <w:trPr>
          <w:cantSplit/>
          <w:trHeight w:hRule="exact" w:val="30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AA3202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D372A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2352A1" w:rsidRPr="002352A1" w14:paraId="358039FD" w14:textId="77777777" w:rsidTr="00591D1D">
        <w:trPr>
          <w:cantSplit/>
          <w:trHeight w:hRule="exact" w:val="34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4A2CA" w14:textId="5CDE68D9" w:rsidR="002352A1" w:rsidRPr="002352A1" w:rsidRDefault="00463634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15E1B1" w14:textId="34AC71A5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Ćwiczenia: </w:t>
            </w:r>
            <w:r w:rsidR="00AC7B91"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2352A1" w:rsidRPr="002352A1" w14:paraId="22E28B5F" w14:textId="77777777" w:rsidTr="00591D1D">
        <w:trPr>
          <w:cantSplit/>
          <w:trHeight w:hRule="exact" w:val="314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3D6DF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B0420C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2352A1" w:rsidRPr="002352A1" w14:paraId="6AEC1C3A" w14:textId="77777777" w:rsidTr="00591D1D">
        <w:trPr>
          <w:cantSplit/>
          <w:trHeight w:hRule="exact" w:val="3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097A2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FFE50" w14:textId="77777777" w:rsidR="002352A1" w:rsidRPr="002352A1" w:rsidRDefault="002352A1" w:rsidP="000F2F22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dr </w:t>
            </w:r>
            <w:r w:rsidR="000F2F22">
              <w:rPr>
                <w:rFonts w:eastAsia="Calibri"/>
                <w:sz w:val="22"/>
                <w:szCs w:val="22"/>
              </w:rPr>
              <w:t>inż. Michał Domagalski</w:t>
            </w:r>
          </w:p>
        </w:tc>
      </w:tr>
      <w:tr w:rsidR="002352A1" w:rsidRPr="002352A1" w14:paraId="6C17523B" w14:textId="77777777" w:rsidTr="00591D1D">
        <w:trPr>
          <w:cantSplit/>
          <w:trHeight w:hRule="exact" w:val="113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03BCC0" w14:textId="34DE8AB8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Wymagania wstępne w za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 xml:space="preserve">kresie wiedzy, umiejętności, kompetencji personalnych </w:t>
            </w:r>
            <w:r w:rsidR="000B1E02">
              <w:rPr>
                <w:rFonts w:eastAsia="Calibri"/>
                <w:sz w:val="22"/>
                <w:szCs w:val="22"/>
              </w:rPr>
              <w:br/>
            </w:r>
            <w:r w:rsidRPr="002352A1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6D104E" w14:textId="3948B1EC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Osiągnięte efekty uczenia się przedmiotów: teoria bezpieczeństwa i po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lityka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bezpieczeństwa</w:t>
            </w:r>
            <w:r w:rsidR="00591D1D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2352A1" w:rsidRPr="002352A1" w14:paraId="4292F0FC" w14:textId="77777777" w:rsidTr="00591D1D">
        <w:trPr>
          <w:cantSplit/>
          <w:trHeight w:hRule="exact" w:val="84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BA8FBA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8BACB" w14:textId="77777777" w:rsidR="002352A1" w:rsidRPr="002352A1" w:rsidRDefault="002352A1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Dostarczenie studentom wiedzy i umiejętności z zakresu prognozowania zagrożeń bezpieczeństwa zewnętrznego niezbędnych w przyszłej prac</w:t>
            </w:r>
            <w:r w:rsidR="000B1E02">
              <w:rPr>
                <w:rFonts w:eastAsia="Calibri"/>
                <w:sz w:val="22"/>
                <w:szCs w:val="22"/>
              </w:rPr>
              <w:t>y zawodowej.</w:t>
            </w:r>
          </w:p>
        </w:tc>
      </w:tr>
      <w:tr w:rsidR="002352A1" w:rsidRPr="002352A1" w14:paraId="2A497CA8" w14:textId="77777777" w:rsidTr="004C3E6D">
        <w:trPr>
          <w:cantSplit/>
          <w:trHeight w:hRule="exact" w:val="314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778853" w14:textId="77777777" w:rsidR="002352A1" w:rsidRPr="002352A1" w:rsidRDefault="002352A1" w:rsidP="004C3E6D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II. EFEKTY UCZENIA SIĘ</w:t>
            </w:r>
          </w:p>
          <w:p w14:paraId="4EB5AA0C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57EC6361" w14:textId="77777777" w:rsidTr="00591D1D">
        <w:trPr>
          <w:cantSplit/>
          <w:trHeight w:hRule="exact" w:val="857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3FFAE4" w14:textId="77777777" w:rsid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Symbol efektów</w:t>
            </w:r>
          </w:p>
          <w:p w14:paraId="1188F012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 xml:space="preserve"> uczenia się</w:t>
            </w:r>
          </w:p>
          <w:p w14:paraId="4D6EA3F3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949112" w14:textId="77777777" w:rsid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Potwierdzenie osiągnięcia efektów</w:t>
            </w:r>
          </w:p>
          <w:p w14:paraId="668E39AD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 xml:space="preserve"> uczenia się</w:t>
            </w:r>
          </w:p>
          <w:p w14:paraId="79478F64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54DE99" w14:textId="3BA61654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  <w:r w:rsidR="00591D1D" w:rsidRPr="000B1E02">
              <w:rPr>
                <w:rFonts w:eastAsia="Calibri"/>
                <w:b/>
                <w:bCs/>
                <w:sz w:val="22"/>
                <w:szCs w:val="22"/>
              </w:rPr>
              <w:t>się dla</w:t>
            </w:r>
            <w:r w:rsidRPr="000B1E02">
              <w:rPr>
                <w:rFonts w:eastAsia="Calibri"/>
                <w:b/>
                <w:bCs/>
                <w:sz w:val="22"/>
                <w:szCs w:val="22"/>
              </w:rPr>
              <w:t xml:space="preserve"> kierunku studiów</w:t>
            </w:r>
            <w:r w:rsidRPr="000B1E02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</w:tc>
      </w:tr>
      <w:tr w:rsidR="002352A1" w:rsidRPr="002352A1" w14:paraId="213C1B2D" w14:textId="77777777" w:rsidTr="00591D1D">
        <w:trPr>
          <w:cantSplit/>
          <w:trHeight w:hRule="exact" w:val="1381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AD6B3D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IGZPBN-1-ZBZ_01</w:t>
            </w:r>
          </w:p>
          <w:p w14:paraId="71F7C552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959C38A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13AF5C94" w14:textId="124CD724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Posiada wiedzę w zakresie karty opisu przedmiotu (cele i efekty uczenia się) oraz zasad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bezpie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czeństwa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i higieny pracy w odniesieniu do przedmiotu</w:t>
            </w:r>
            <w:r w:rsidR="000B1E02">
              <w:rPr>
                <w:rFonts w:eastAsia="Calibri"/>
                <w:sz w:val="22"/>
                <w:szCs w:val="22"/>
              </w:rPr>
              <w:t xml:space="preserve">. </w:t>
            </w:r>
            <w:r w:rsidRPr="002352A1">
              <w:rPr>
                <w:rFonts w:eastAsia="Calibri"/>
                <w:sz w:val="22"/>
                <w:szCs w:val="22"/>
              </w:rPr>
              <w:t xml:space="preserve">Definiuje pojęcia związane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progno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zowaniem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zagrożeń bezpieczeństwa zewnętrznego</w:t>
            </w:r>
            <w:r w:rsidR="000B1E0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7F4C44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</w:t>
            </w:r>
          </w:p>
          <w:p w14:paraId="339DB6E1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47D97FA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632479C4" w14:textId="77777777" w:rsidTr="00591D1D">
        <w:trPr>
          <w:cantSplit/>
          <w:trHeight w:hRule="exact" w:val="1126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EB6085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IGZPBN-1-ZBZ_02</w:t>
            </w:r>
          </w:p>
          <w:p w14:paraId="75E2999E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112C314C" w14:textId="23011880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Posiada szczegółową </w:t>
            </w:r>
            <w:r w:rsidR="00591D1D" w:rsidRPr="002352A1">
              <w:rPr>
                <w:rFonts w:eastAsia="Calibri"/>
                <w:sz w:val="22"/>
                <w:szCs w:val="22"/>
              </w:rPr>
              <w:t>wiedzę w</w:t>
            </w:r>
            <w:r w:rsidRPr="002352A1">
              <w:rPr>
                <w:rFonts w:eastAsia="Calibri"/>
                <w:sz w:val="22"/>
                <w:szCs w:val="22"/>
              </w:rPr>
              <w:t xml:space="preserve"> zakresie typologii zagrożeń bezpieczeństwa zewnętrznego oraz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p</w:t>
            </w:r>
            <w:r w:rsidR="000B1E02">
              <w:rPr>
                <w:rFonts w:eastAsia="Calibri"/>
                <w:sz w:val="22"/>
                <w:szCs w:val="22"/>
              </w:rPr>
              <w:t>rog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="000B1E02">
              <w:rPr>
                <w:rFonts w:eastAsia="Calibri"/>
                <w:sz w:val="22"/>
                <w:szCs w:val="22"/>
              </w:rPr>
              <w:t>nozowania</w:t>
            </w:r>
            <w:proofErr w:type="spellEnd"/>
            <w:r w:rsidR="000B1E02">
              <w:rPr>
                <w:rFonts w:eastAsia="Calibri"/>
                <w:sz w:val="22"/>
                <w:szCs w:val="22"/>
              </w:rPr>
              <w:t xml:space="preserve"> tych zagrożeń </w:t>
            </w:r>
            <w:r w:rsidRPr="002352A1">
              <w:rPr>
                <w:rFonts w:eastAsia="Calibri"/>
                <w:sz w:val="22"/>
                <w:szCs w:val="22"/>
              </w:rPr>
              <w:t xml:space="preserve">i interpretuje ich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kon</w:t>
            </w:r>
            <w:proofErr w:type="spellEnd"/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sekwencje.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6BDD7D" w14:textId="66DFF98A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LKBEZ_W07 LKBEZ_U04</w:t>
            </w:r>
          </w:p>
          <w:p w14:paraId="301CFD0C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170EC80E" w14:textId="77777777" w:rsidTr="00591D1D">
        <w:trPr>
          <w:cantSplit/>
          <w:trHeight w:hRule="exact" w:val="822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04E31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IGZPBN-1-ZBZ_03</w:t>
            </w:r>
          </w:p>
          <w:p w14:paraId="4EA45630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118B459C" w14:textId="77777777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Potrafi ocenić zagrożenia dla bezpieczeństwa zewnętrznego państwa w różnych aspektach.</w:t>
            </w:r>
          </w:p>
          <w:p w14:paraId="26FA20CE" w14:textId="77777777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C93BFA" w14:textId="5B67C170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LKBEZ_W07 LKBEZ_U02</w:t>
            </w:r>
          </w:p>
        </w:tc>
      </w:tr>
      <w:tr w:rsidR="002352A1" w:rsidRPr="002352A1" w14:paraId="655EC5FB" w14:textId="77777777" w:rsidTr="00591D1D">
        <w:trPr>
          <w:cantSplit/>
          <w:trHeight w:hRule="exact" w:val="878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1D7995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IGZPBN-1-ZBZ_04</w:t>
            </w:r>
          </w:p>
          <w:p w14:paraId="5ECE2151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24E1189D" w14:textId="3674DC99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Wymienia działania państwa w zakresie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progno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zowania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zagrożeń bezpieczeństwa zewnętrznego</w:t>
            </w:r>
            <w:r w:rsidR="000B1E0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79FFFF" w14:textId="74571672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LKBEZ_W05 LKBEZ_W07</w:t>
            </w:r>
          </w:p>
        </w:tc>
      </w:tr>
      <w:tr w:rsidR="002352A1" w:rsidRPr="002352A1" w14:paraId="136C42D8" w14:textId="77777777" w:rsidTr="00591D1D">
        <w:trPr>
          <w:cantSplit/>
          <w:trHeight w:hRule="exact" w:val="1145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DE210C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IGZPBN-1-ZBZ_05</w:t>
            </w:r>
          </w:p>
          <w:p w14:paraId="07A6B4A9" w14:textId="77777777" w:rsidR="002352A1" w:rsidRPr="002352A1" w:rsidRDefault="002352A1" w:rsidP="00591D1D">
            <w:pPr>
              <w:ind w:hanging="8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216D6F12" w14:textId="77777777" w:rsidR="002352A1" w:rsidRPr="002352A1" w:rsidRDefault="002352A1" w:rsidP="000B1E02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Wymienia i charakteryzuje taktyki reagowania                             i zapobiegania występowaniu zagrożeń bezpieczeństwa zewnętrznego.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AB770" w14:textId="33D7D0AF" w:rsidR="002352A1" w:rsidRPr="002352A1" w:rsidRDefault="002352A1" w:rsidP="00591D1D">
            <w:pPr>
              <w:ind w:right="-138"/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LKBEZ_W05 LKBEZ_W07 LKBEZ_U02</w:t>
            </w:r>
          </w:p>
        </w:tc>
      </w:tr>
      <w:tr w:rsidR="002352A1" w:rsidRPr="002352A1" w14:paraId="173A444B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3B4D1563" w14:textId="6ADE0042" w:rsidR="002352A1" w:rsidRPr="002352A1" w:rsidRDefault="002352A1" w:rsidP="004C3E6D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lastRenderedPageBreak/>
              <w:t>III. TREŚCI KSZTAŁCENIA</w:t>
            </w:r>
          </w:p>
        </w:tc>
      </w:tr>
      <w:tr w:rsidR="002352A1" w:rsidRPr="002352A1" w14:paraId="41C3230D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28" w:type="dxa"/>
            <w:shd w:val="clear" w:color="auto" w:fill="auto"/>
          </w:tcPr>
          <w:p w14:paraId="315AB61B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000900E1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74736DC2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0B46AA43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30FE7421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2CB9DAC6" w14:textId="77777777" w:rsidR="000B1E02" w:rsidRDefault="002352A1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</w:p>
          <w:p w14:paraId="710AAE06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>się przedmiotu</w:t>
            </w:r>
          </w:p>
        </w:tc>
      </w:tr>
      <w:tr w:rsidR="002352A1" w:rsidRPr="002352A1" w14:paraId="3C8E2A0F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95"/>
          <w:jc w:val="center"/>
        </w:trPr>
        <w:tc>
          <w:tcPr>
            <w:tcW w:w="928" w:type="dxa"/>
            <w:shd w:val="clear" w:color="auto" w:fill="auto"/>
          </w:tcPr>
          <w:p w14:paraId="762481C3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71930016" w14:textId="234BDB4D" w:rsidR="000B1E02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Omówienie przedmiotu: zapoznanie studentów z kartą opisu przed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miotu, zapoznanie z efektami uczenia się przewidzianymi dla przedmiotu, zapoznanie z celami przedmiotu realizowanymi w trakcie zajęć. Zapoznanie z zasadami bezpieczeństwa i higieny pracy                        w odniesieniu do przedmiotu</w:t>
            </w:r>
            <w:r w:rsidR="000B1E02">
              <w:rPr>
                <w:rFonts w:eastAsia="Calibri"/>
                <w:sz w:val="22"/>
                <w:szCs w:val="22"/>
              </w:rPr>
              <w:t xml:space="preserve">. </w:t>
            </w:r>
            <w:r w:rsidRPr="002352A1">
              <w:rPr>
                <w:rFonts w:eastAsia="Calibri"/>
                <w:sz w:val="22"/>
                <w:szCs w:val="22"/>
              </w:rPr>
              <w:t xml:space="preserve">Podstawowe pojęcia związane </w:t>
            </w:r>
          </w:p>
          <w:p w14:paraId="2F773BB6" w14:textId="3028CCAD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z prognozowaniem zagrożeń bezpieczeństwa zewnętrznego (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zagro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żenia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, wyzwania, bezpieczeństwo zewnętrzne)</w:t>
            </w:r>
            <w:r w:rsidR="000B1E0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C3A885E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IGZPBN-1-ZBZ_01</w:t>
            </w:r>
          </w:p>
        </w:tc>
      </w:tr>
      <w:tr w:rsidR="002352A1" w:rsidRPr="002352A1" w14:paraId="23D90C0C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33"/>
          <w:jc w:val="center"/>
        </w:trPr>
        <w:tc>
          <w:tcPr>
            <w:tcW w:w="928" w:type="dxa"/>
            <w:shd w:val="clear" w:color="auto" w:fill="auto"/>
          </w:tcPr>
          <w:p w14:paraId="34F045DC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00B4DC8C" w14:textId="27BE1CDA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Typologia zagrożeń bezpieczeństwa zewnętrznego (militarne, niemi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litarne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). Rodzaje zagrożeń militarnych. Rodzaje zagrożeń niemi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litarnych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. Prognoza zagrożeń o charakterze militarnym – konsekwencje konfliktu zbrojnego. Prognoza zagrożeń o charakterze niemilitarnym – konsekwencje dla stabilności i rozwoju państwa.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57D8F3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IGZPBN-1-ZBZ_02</w:t>
            </w:r>
          </w:p>
          <w:p w14:paraId="2CED3A0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50EF4479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0"/>
          <w:jc w:val="center"/>
        </w:trPr>
        <w:tc>
          <w:tcPr>
            <w:tcW w:w="928" w:type="dxa"/>
            <w:shd w:val="clear" w:color="auto" w:fill="auto"/>
          </w:tcPr>
          <w:p w14:paraId="58AFDD7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TK_3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6DD0AF91" w14:textId="4365AF3C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Ocena zagrożeń dla bezpieczeństwa zewnętrznego państwa w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aspek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cie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militarnym, gospodarczym, społecznym i ekologicznym.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9EC3F7D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IGZPBN-1-ZBZ_03</w:t>
            </w:r>
          </w:p>
          <w:p w14:paraId="774C9B5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E3808EE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09"/>
          <w:jc w:val="center"/>
        </w:trPr>
        <w:tc>
          <w:tcPr>
            <w:tcW w:w="928" w:type="dxa"/>
            <w:shd w:val="clear" w:color="auto" w:fill="auto"/>
          </w:tcPr>
          <w:p w14:paraId="0622ABE7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TK_4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7B297D81" w14:textId="77777777" w:rsidR="002352A1" w:rsidRPr="002352A1" w:rsidRDefault="002352A1" w:rsidP="000B1E02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Działania państwa w zakresie prognozowania zagrożeń bezpieczeństwa zewnętrznego. Zaawansowane technologie wykorzystywane do prognozowania zagrożeń bezpieczeństwa zewnętrznego.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1C0ADBC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IGZPBN-1-ZBZ_04</w:t>
            </w:r>
          </w:p>
          <w:p w14:paraId="57D5C01D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D84C900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4"/>
          <w:jc w:val="center"/>
        </w:trPr>
        <w:tc>
          <w:tcPr>
            <w:tcW w:w="928" w:type="dxa"/>
            <w:shd w:val="clear" w:color="auto" w:fill="auto"/>
          </w:tcPr>
          <w:p w14:paraId="06BB6EA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TK_5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5F8FB3A2" w14:textId="20BC33E9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Taktyki reagowania i zapobiegania występowaniu zagrożeń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bezpie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czeństwa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zewnętrznego.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6EB40F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IGZPBN-1-ZBZ_05</w:t>
            </w:r>
          </w:p>
          <w:p w14:paraId="2A273764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23A3708E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2A1FDE64" w14:textId="77777777" w:rsidR="002352A1" w:rsidRPr="002352A1" w:rsidRDefault="002352A1" w:rsidP="00160CB8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IV. LITERATURA PRZEDMIOTU</w:t>
            </w:r>
          </w:p>
        </w:tc>
      </w:tr>
      <w:tr w:rsidR="002352A1" w:rsidRPr="002352A1" w14:paraId="6534FA50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83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021C35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Podstawowa</w:t>
            </w:r>
          </w:p>
          <w:p w14:paraId="3A4FAC9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1D9CB103" w14:textId="77777777" w:rsidR="002352A1" w:rsidRPr="002352A1" w:rsidRDefault="002352A1" w:rsidP="002352A1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Bezpieczeństwo w XXI wieku/K.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Liedel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, T. Piasecka, T.R. Aleksandrowicz,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Difin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, Warszawa 2011</w:t>
            </w:r>
          </w:p>
          <w:p w14:paraId="1F3F949C" w14:textId="376B9022" w:rsidR="002352A1" w:rsidRPr="002352A1" w:rsidRDefault="002352A1" w:rsidP="002352A1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Niemilitarne zagrożenia bezpieczeństwa publicznego, Stanisław Kowalkowski, </w:t>
            </w:r>
            <w:r w:rsidR="00463634" w:rsidRPr="002352A1">
              <w:rPr>
                <w:sz w:val="22"/>
                <w:szCs w:val="22"/>
              </w:rPr>
              <w:t>AON, 2011</w:t>
            </w:r>
            <w:r w:rsidRPr="002352A1">
              <w:rPr>
                <w:sz w:val="22"/>
                <w:szCs w:val="22"/>
              </w:rPr>
              <w:t xml:space="preserve"> r.</w:t>
            </w:r>
          </w:p>
        </w:tc>
      </w:tr>
      <w:tr w:rsidR="002352A1" w:rsidRPr="002352A1" w14:paraId="63FF2585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14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3C73C081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Uzupełniająca</w:t>
            </w:r>
          </w:p>
          <w:p w14:paraId="3FACEEDA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685400CD" w14:textId="77777777" w:rsidR="002352A1" w:rsidRPr="002352A1" w:rsidRDefault="002352A1" w:rsidP="002352A1">
            <w:pPr>
              <w:numPr>
                <w:ilvl w:val="0"/>
                <w:numId w:val="1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Reagowanie państwa na zagrożenia terroryzmem lotniczym, A. Glen, AON, 2010 r.</w:t>
            </w:r>
          </w:p>
          <w:p w14:paraId="79AFAFFB" w14:textId="77777777" w:rsidR="002352A1" w:rsidRPr="002352A1" w:rsidRDefault="002352A1" w:rsidP="002352A1">
            <w:pPr>
              <w:numPr>
                <w:ilvl w:val="0"/>
                <w:numId w:val="1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Aktualne artykuły prasowe i internetowe</w:t>
            </w:r>
          </w:p>
        </w:tc>
      </w:tr>
      <w:tr w:rsidR="002352A1" w:rsidRPr="002352A1" w14:paraId="52EB673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14:paraId="4E4F4A8A" w14:textId="77777777" w:rsidR="002352A1" w:rsidRPr="002352A1" w:rsidRDefault="002352A1" w:rsidP="00160CB8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V. SPOSÓB OCENIANIA PRACY STUDENTA</w:t>
            </w:r>
          </w:p>
        </w:tc>
      </w:tr>
      <w:tr w:rsidR="002352A1" w:rsidRPr="002352A1" w14:paraId="3CAB5DAB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86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BE2EBEA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3B81486C" w14:textId="77777777" w:rsid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Symbol treści kształcenia realizowanych</w:t>
            </w:r>
          </w:p>
          <w:p w14:paraId="69C43DF5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2889E155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Forma</w:t>
            </w:r>
            <w:r w:rsidR="000B1E02" w:rsidRPr="000B1E02">
              <w:rPr>
                <w:rFonts w:eastAsia="Calibri"/>
                <w:b/>
                <w:sz w:val="22"/>
                <w:szCs w:val="22"/>
              </w:rPr>
              <w:t xml:space="preserve"> realizacji treści kształcenia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40B3095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EF703BB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4C9640FC" w14:textId="7C539E90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3B47EBD9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50952D0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F220B40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EA64B81" w14:textId="5816A570" w:rsidR="002352A1" w:rsidRPr="000B1E02" w:rsidRDefault="002352A1" w:rsidP="00591D1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Metody oceny</w:t>
            </w:r>
          </w:p>
        </w:tc>
      </w:tr>
      <w:tr w:rsidR="002352A1" w:rsidRPr="002352A1" w14:paraId="6CDE5DC4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5353FBE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IGZPBN-1-ZBZ_01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36DB0E9A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0CCBF4BA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077841B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B7CC6A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370CA900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9C02BA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IGZPBN-1-ZBZ_02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4C568A0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2EFA9792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5E95922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B13F0E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3DAD896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1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7BBC46DA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IGZPBN-1-ZBZ_03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00F721F2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23DDE10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120FD35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42C971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2B98924E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9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57C815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IGZPBN-1-ZBZ_04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547B4EE2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198E113D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7A382287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919F49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5CB9206C" w14:textId="77777777" w:rsidTr="00303B9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1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7318B9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IGZPBN-1-ZBZ_05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62C3C2E4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0B188BC8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47B74129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C4BA30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213089F1" w14:textId="77777777" w:rsidTr="00303B9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9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451DBEE1" w14:textId="46183370" w:rsidR="002352A1" w:rsidRPr="002352A1" w:rsidRDefault="002352A1" w:rsidP="00303B96">
            <w:pPr>
              <w:pStyle w:val="Nagwek1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2352A1" w:rsidRPr="002352A1" w14:paraId="2C237D5F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E28B1F9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A408BFA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Średnia liczba godzin na zrealizowanie aktywności</w:t>
            </w:r>
          </w:p>
          <w:p w14:paraId="7946CC96" w14:textId="5B5C992C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(godz. lekcyjna </w:t>
            </w:r>
            <w:r w:rsidR="00463634" w:rsidRPr="002352A1">
              <w:rPr>
                <w:sz w:val="22"/>
                <w:szCs w:val="22"/>
              </w:rPr>
              <w:t>- 45</w:t>
            </w:r>
            <w:r w:rsidRPr="002352A1">
              <w:rPr>
                <w:sz w:val="22"/>
                <w:szCs w:val="22"/>
              </w:rPr>
              <w:t xml:space="preserve"> min.)</w:t>
            </w:r>
          </w:p>
        </w:tc>
      </w:tr>
      <w:tr w:rsidR="002352A1" w:rsidRPr="002352A1" w14:paraId="20D4C26F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88D681F" w14:textId="7D31CB4A" w:rsidR="002352A1" w:rsidRPr="002352A1" w:rsidRDefault="002352A1" w:rsidP="00160CB8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Godziny zajęć z nauczycielem</w:t>
            </w:r>
            <w:r w:rsidRPr="002352A1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13E05976" w14:textId="77777777" w:rsidR="002352A1" w:rsidRPr="002352A1" w:rsidRDefault="000B1E02" w:rsidP="000B1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2352A1" w:rsidRPr="002352A1" w14:paraId="4F37EE54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D33E981" w14:textId="77777777" w:rsidR="002352A1" w:rsidRPr="002352A1" w:rsidRDefault="002352A1" w:rsidP="002352A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Ćwiczenia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B91B0C9" w14:textId="22F19B6F" w:rsidR="002352A1" w:rsidRPr="002352A1" w:rsidRDefault="00AC7B91" w:rsidP="000B1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352A1" w:rsidRPr="002352A1" w14:paraId="3E4786B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FBEE827" w14:textId="77777777" w:rsidR="002352A1" w:rsidRPr="002352A1" w:rsidRDefault="000B1E02" w:rsidP="000B1E02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9DCFFA0" w14:textId="77777777" w:rsidR="002352A1" w:rsidRPr="002352A1" w:rsidRDefault="000B1E02" w:rsidP="000B1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2352A1" w:rsidRPr="002352A1" w14:paraId="38B25102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907583E" w14:textId="77777777" w:rsidR="002352A1" w:rsidRPr="002352A1" w:rsidRDefault="002352A1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2352A1"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09D12CDA" w14:textId="47B7CE6C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1</w:t>
            </w:r>
            <w:r w:rsidR="00AC7B91">
              <w:rPr>
                <w:sz w:val="22"/>
                <w:szCs w:val="22"/>
              </w:rPr>
              <w:t>6</w:t>
            </w:r>
          </w:p>
        </w:tc>
      </w:tr>
      <w:tr w:rsidR="002352A1" w:rsidRPr="002352A1" w14:paraId="6ACEF6CD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BDA7AD7" w14:textId="77777777" w:rsidR="002352A1" w:rsidRPr="002352A1" w:rsidRDefault="002352A1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2352A1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7A75E06" w14:textId="7A5B366C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1</w:t>
            </w:r>
            <w:r w:rsidR="00AC7B91">
              <w:rPr>
                <w:sz w:val="22"/>
                <w:szCs w:val="22"/>
              </w:rPr>
              <w:t>6</w:t>
            </w:r>
          </w:p>
        </w:tc>
      </w:tr>
      <w:tr w:rsidR="002352A1" w:rsidRPr="002352A1" w14:paraId="331A18E1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0DF0299" w14:textId="77777777" w:rsidR="002352A1" w:rsidRPr="000F2F22" w:rsidRDefault="002352A1" w:rsidP="000F2F22">
            <w:pPr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Prac</w:t>
            </w:r>
            <w:r w:rsidR="000F2F22"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26735F41" w14:textId="3737EFF1" w:rsidR="002352A1" w:rsidRPr="002352A1" w:rsidRDefault="00AC7B91" w:rsidP="000B1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2352A1" w:rsidRPr="002352A1" w14:paraId="32B3CB9C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B394888" w14:textId="77777777" w:rsidR="002352A1" w:rsidRPr="000F2F22" w:rsidRDefault="002352A1" w:rsidP="00160CB8">
            <w:pPr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2FA04640" w14:textId="77777777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50</w:t>
            </w:r>
          </w:p>
        </w:tc>
      </w:tr>
      <w:tr w:rsidR="002352A1" w:rsidRPr="002352A1" w14:paraId="5668255C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3696E8A7" w14:textId="77777777" w:rsidR="002352A1" w:rsidRPr="002352A1" w:rsidRDefault="002352A1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2352A1" w:rsidRPr="002352A1" w14:paraId="7E89393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46E1A54" w14:textId="00A84CF6" w:rsidR="002352A1" w:rsidRPr="002352A1" w:rsidRDefault="002352A1" w:rsidP="000F2F22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67C6DB2" w14:textId="77777777" w:rsidR="002352A1" w:rsidRPr="002352A1" w:rsidRDefault="002352A1" w:rsidP="004C3E6D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2 ECTS</w:t>
            </w:r>
          </w:p>
        </w:tc>
      </w:tr>
      <w:tr w:rsidR="002352A1" w:rsidRPr="002352A1" w14:paraId="5E0CF69D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1645D2C" w14:textId="0B1AB131" w:rsidR="002352A1" w:rsidRPr="002352A1" w:rsidRDefault="002352A1" w:rsidP="00160CB8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Nakład pracy studenta z zajęciami</w:t>
            </w:r>
            <w:r w:rsidR="00303B96">
              <w:rPr>
                <w:sz w:val="22"/>
                <w:szCs w:val="22"/>
              </w:rPr>
              <w:br/>
            </w:r>
            <w:r w:rsidRPr="002352A1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325766BC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2 ECTS</w:t>
            </w:r>
          </w:p>
        </w:tc>
      </w:tr>
      <w:tr w:rsidR="002352A1" w:rsidRPr="002352A1" w14:paraId="56705CE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25DC758" w14:textId="77777777" w:rsidR="002352A1" w:rsidRPr="002352A1" w:rsidRDefault="002352A1" w:rsidP="000F2F22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2B53A6F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</w:p>
          <w:p w14:paraId="0D8F8866" w14:textId="3D0FC852" w:rsidR="002352A1" w:rsidRPr="002352A1" w:rsidRDefault="00AC7B91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2F2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0F2F22">
              <w:rPr>
                <w:sz w:val="22"/>
                <w:szCs w:val="22"/>
              </w:rPr>
              <w:t>2</w:t>
            </w:r>
            <w:r w:rsidR="002352A1" w:rsidRPr="002352A1">
              <w:rPr>
                <w:sz w:val="22"/>
                <w:szCs w:val="22"/>
              </w:rPr>
              <w:t xml:space="preserve"> ECTS</w:t>
            </w:r>
          </w:p>
        </w:tc>
      </w:tr>
      <w:tr w:rsidR="002352A1" w:rsidRPr="002352A1" w14:paraId="40997D9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FA85445" w14:textId="77777777" w:rsidR="002352A1" w:rsidRPr="002352A1" w:rsidRDefault="002352A1" w:rsidP="000F2F22">
            <w:pPr>
              <w:rPr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 xml:space="preserve">Nakład pracy własnej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7B5B2CE" w14:textId="25EDE85E" w:rsidR="002352A1" w:rsidRPr="002352A1" w:rsidRDefault="00AC7B91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2F2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0F2F22">
              <w:rPr>
                <w:sz w:val="22"/>
                <w:szCs w:val="22"/>
              </w:rPr>
              <w:t xml:space="preserve">8 </w:t>
            </w:r>
            <w:r w:rsidR="002352A1" w:rsidRPr="002352A1">
              <w:rPr>
                <w:sz w:val="22"/>
                <w:szCs w:val="22"/>
              </w:rPr>
              <w:t>ECTS</w:t>
            </w:r>
          </w:p>
        </w:tc>
      </w:tr>
      <w:tr w:rsidR="002352A1" w:rsidRPr="002352A1" w14:paraId="70EE3E74" w14:textId="77777777" w:rsidTr="004C3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34A17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b/>
                <w:sz w:val="22"/>
                <w:szCs w:val="22"/>
              </w:rPr>
              <w:t>VIII. KRYTERIA OCENY</w:t>
            </w:r>
          </w:p>
        </w:tc>
      </w:tr>
      <w:tr w:rsidR="002352A1" w:rsidRPr="002352A1" w14:paraId="55D40E86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EC9C5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F7E7B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2352A1" w:rsidRPr="002352A1" w14:paraId="6F1C3437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DFC5A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6E216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2352A1" w:rsidRPr="002352A1" w14:paraId="2CF63334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C1419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BCF22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dobra wiedza, umiejętności, kompetencje</w:t>
            </w:r>
          </w:p>
        </w:tc>
      </w:tr>
      <w:tr w:rsidR="002352A1" w:rsidRPr="002352A1" w14:paraId="3CB8A768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7226F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106A5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2352A1" w:rsidRPr="002352A1" w14:paraId="6C16FD21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B14DB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BC164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2352A1" w:rsidRPr="002352A1" w14:paraId="07B31E48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9D918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A3C2B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2352A1" w:rsidRPr="002352A1" w14:paraId="2DE4907F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CAC9A" w14:textId="77777777" w:rsidR="004C3E6D" w:rsidRDefault="004C3E6D" w:rsidP="002352A1">
            <w:pPr>
              <w:suppressAutoHyphens/>
              <w:rPr>
                <w:b/>
                <w:sz w:val="22"/>
                <w:szCs w:val="22"/>
              </w:rPr>
            </w:pPr>
          </w:p>
          <w:p w14:paraId="1BD5BA93" w14:textId="539D1A09" w:rsidR="002352A1" w:rsidRPr="002352A1" w:rsidRDefault="002352A1" w:rsidP="002352A1">
            <w:pPr>
              <w:suppressAutoHyphens/>
              <w:rPr>
                <w:b/>
                <w:sz w:val="22"/>
                <w:szCs w:val="22"/>
              </w:rPr>
            </w:pPr>
            <w:r w:rsidRPr="002352A1">
              <w:rPr>
                <w:b/>
                <w:sz w:val="22"/>
                <w:szCs w:val="22"/>
              </w:rPr>
              <w:t>Forma zaliczenia:</w:t>
            </w:r>
          </w:p>
          <w:p w14:paraId="7374374A" w14:textId="03CF9B46" w:rsidR="002352A1" w:rsidRPr="00303B96" w:rsidRDefault="00463634" w:rsidP="00463634">
            <w:pPr>
              <w:suppressAutoHyphens/>
              <w:rPr>
                <w:sz w:val="22"/>
                <w:szCs w:val="22"/>
              </w:rPr>
            </w:pPr>
            <w:r w:rsidRPr="00303B96">
              <w:rPr>
                <w:sz w:val="22"/>
                <w:szCs w:val="22"/>
              </w:rPr>
              <w:t>test</w:t>
            </w:r>
          </w:p>
          <w:p w14:paraId="4C7A159C" w14:textId="77777777" w:rsidR="002352A1" w:rsidRPr="002352A1" w:rsidRDefault="002352A1" w:rsidP="002352A1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078E33C" w14:textId="473E5B96" w:rsidR="00463634" w:rsidRDefault="00463634" w:rsidP="00303B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prognozowanie bezpieczeństwa zewnętrznego.</w:t>
            </w:r>
          </w:p>
          <w:p w14:paraId="68B26EDA" w14:textId="77777777" w:rsidR="00463634" w:rsidRDefault="00463634" w:rsidP="0046363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0539D5B" w14:textId="77777777" w:rsidR="00463634" w:rsidRDefault="00463634" w:rsidP="0046363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42C85EB6" w14:textId="131C3D8A" w:rsidR="00463634" w:rsidRDefault="00463634" w:rsidP="0046363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prognozowanie zagrożeń BZ, ale ma problemy z ich interpretacją.</w:t>
            </w:r>
          </w:p>
          <w:p w14:paraId="1BE63DDE" w14:textId="77777777" w:rsidR="00463634" w:rsidRDefault="00463634" w:rsidP="0046363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2276F46" w14:textId="6AE027A4" w:rsidR="002352A1" w:rsidRPr="002352A1" w:rsidRDefault="00463634" w:rsidP="00463634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2352A1" w:rsidRPr="002352A1" w14:paraId="04FDB133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FE3A9" w14:textId="2F81B17A" w:rsidR="002352A1" w:rsidRPr="002352A1" w:rsidRDefault="002352A1" w:rsidP="00303B96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2352A1" w:rsidRPr="002352A1" w14:paraId="00AD1286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AD19" w14:textId="77777777" w:rsidR="002352A1" w:rsidRPr="002352A1" w:rsidRDefault="002352A1" w:rsidP="002352A1">
            <w:pPr>
              <w:suppressAutoHyphens/>
              <w:rPr>
                <w:b/>
                <w:sz w:val="22"/>
                <w:szCs w:val="22"/>
              </w:rPr>
            </w:pPr>
            <w:r w:rsidRPr="002352A1">
              <w:rPr>
                <w:b/>
                <w:sz w:val="22"/>
                <w:szCs w:val="22"/>
              </w:rPr>
              <w:t xml:space="preserve">Metoda: </w:t>
            </w:r>
          </w:p>
          <w:p w14:paraId="7F7683D9" w14:textId="4B6F31A0" w:rsidR="002352A1" w:rsidRPr="00303B96" w:rsidRDefault="00463634" w:rsidP="002352A1">
            <w:pPr>
              <w:suppressAutoHyphens/>
              <w:rPr>
                <w:bCs/>
                <w:sz w:val="22"/>
                <w:szCs w:val="22"/>
              </w:rPr>
            </w:pPr>
            <w:r w:rsidRPr="00303B96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3E1FA90C" w14:textId="77777777" w:rsidR="00303B96" w:rsidRDefault="00303B96" w:rsidP="002352A1">
      <w:pPr>
        <w:rPr>
          <w:sz w:val="22"/>
          <w:szCs w:val="22"/>
        </w:rPr>
      </w:pPr>
    </w:p>
    <w:p w14:paraId="7C051186" w14:textId="32F81705" w:rsidR="002352A1" w:rsidRDefault="002352A1" w:rsidP="002352A1">
      <w:pPr>
        <w:rPr>
          <w:sz w:val="22"/>
          <w:szCs w:val="22"/>
        </w:rPr>
      </w:pPr>
      <w:r w:rsidRPr="002352A1">
        <w:rPr>
          <w:sz w:val="22"/>
          <w:szCs w:val="22"/>
        </w:rPr>
        <w:t>Zatwierdzenie karty opisu przedmiotu:</w:t>
      </w:r>
    </w:p>
    <w:p w14:paraId="7297EF7C" w14:textId="77777777" w:rsidR="00AC7B91" w:rsidRPr="002352A1" w:rsidRDefault="00AC7B91" w:rsidP="002352A1">
      <w:pPr>
        <w:rPr>
          <w:sz w:val="22"/>
          <w:szCs w:val="22"/>
        </w:rPr>
      </w:pPr>
    </w:p>
    <w:p w14:paraId="697E3554" w14:textId="77777777" w:rsidR="002352A1" w:rsidRPr="002352A1" w:rsidRDefault="002352A1" w:rsidP="002352A1">
      <w:pPr>
        <w:rPr>
          <w:sz w:val="22"/>
          <w:szCs w:val="22"/>
        </w:rPr>
      </w:pPr>
    </w:p>
    <w:p w14:paraId="4B274891" w14:textId="1D825FE0" w:rsidR="002352A1" w:rsidRDefault="002352A1" w:rsidP="002352A1">
      <w:pPr>
        <w:rPr>
          <w:rFonts w:eastAsia="Calibri"/>
          <w:sz w:val="22"/>
          <w:szCs w:val="22"/>
        </w:rPr>
      </w:pPr>
      <w:r w:rsidRPr="002352A1">
        <w:rPr>
          <w:sz w:val="22"/>
          <w:szCs w:val="22"/>
        </w:rPr>
        <w:t>Opracował:</w:t>
      </w:r>
      <w:r w:rsidR="000F2F22">
        <w:rPr>
          <w:sz w:val="22"/>
          <w:szCs w:val="22"/>
        </w:rPr>
        <w:t xml:space="preserve"> </w:t>
      </w:r>
      <w:r w:rsidR="000F2F22" w:rsidRPr="002352A1">
        <w:rPr>
          <w:rFonts w:eastAsia="Calibri"/>
          <w:sz w:val="22"/>
          <w:szCs w:val="22"/>
        </w:rPr>
        <w:t xml:space="preserve">dr </w:t>
      </w:r>
      <w:r w:rsidR="000F2F22">
        <w:rPr>
          <w:rFonts w:eastAsia="Calibri"/>
          <w:sz w:val="22"/>
          <w:szCs w:val="22"/>
        </w:rPr>
        <w:t>inż. Michał Domagalski</w:t>
      </w:r>
    </w:p>
    <w:p w14:paraId="2DA4E3F3" w14:textId="77777777" w:rsidR="00303B96" w:rsidRPr="002352A1" w:rsidRDefault="00303B96" w:rsidP="002352A1">
      <w:pPr>
        <w:rPr>
          <w:sz w:val="22"/>
          <w:szCs w:val="22"/>
        </w:rPr>
      </w:pPr>
    </w:p>
    <w:p w14:paraId="3D17CFFF" w14:textId="511BEE74" w:rsidR="002352A1" w:rsidRDefault="002352A1" w:rsidP="002352A1">
      <w:pPr>
        <w:rPr>
          <w:sz w:val="22"/>
          <w:szCs w:val="22"/>
        </w:rPr>
      </w:pPr>
      <w:r w:rsidRPr="002352A1">
        <w:rPr>
          <w:sz w:val="22"/>
          <w:szCs w:val="22"/>
        </w:rPr>
        <w:t xml:space="preserve">Sprawdził pod względem formalnym (koordynator przedmiotu): </w:t>
      </w:r>
      <w:r w:rsidR="00303B96">
        <w:rPr>
          <w:sz w:val="22"/>
          <w:szCs w:val="22"/>
        </w:rPr>
        <w:t>dr E. Magda</w:t>
      </w:r>
    </w:p>
    <w:p w14:paraId="3A8C860A" w14:textId="77777777" w:rsidR="00303B96" w:rsidRPr="002352A1" w:rsidRDefault="00303B96" w:rsidP="002352A1">
      <w:pPr>
        <w:rPr>
          <w:sz w:val="22"/>
          <w:szCs w:val="22"/>
        </w:rPr>
      </w:pPr>
    </w:p>
    <w:p w14:paraId="7B690E66" w14:textId="3CF735AF" w:rsidR="00B100C4" w:rsidRPr="00463634" w:rsidRDefault="002352A1">
      <w:pPr>
        <w:rPr>
          <w:sz w:val="22"/>
          <w:szCs w:val="22"/>
        </w:rPr>
      </w:pPr>
      <w:r w:rsidRPr="002352A1">
        <w:rPr>
          <w:sz w:val="22"/>
          <w:szCs w:val="22"/>
        </w:rPr>
        <w:t>Zatwierdził (Dyrektor Instytutu</w:t>
      </w:r>
      <w:r w:rsidR="00463634">
        <w:rPr>
          <w:sz w:val="22"/>
          <w:szCs w:val="22"/>
        </w:rPr>
        <w:t>)</w:t>
      </w:r>
    </w:p>
    <w:sectPr w:rsidR="00B100C4" w:rsidRPr="00463634" w:rsidSect="004C3E6D">
      <w:pgSz w:w="11906" w:h="16838"/>
      <w:pgMar w:top="851" w:right="1417" w:bottom="21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B442E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7258D"/>
    <w:multiLevelType w:val="hybridMultilevel"/>
    <w:tmpl w:val="C64E2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703196">
    <w:abstractNumId w:val="0"/>
  </w:num>
  <w:num w:numId="2" w16cid:durableId="962928203">
    <w:abstractNumId w:val="3"/>
  </w:num>
  <w:num w:numId="3" w16cid:durableId="1339649446">
    <w:abstractNumId w:val="1"/>
  </w:num>
  <w:num w:numId="4" w16cid:durableId="1083449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F5"/>
    <w:rsid w:val="000B1E02"/>
    <w:rsid w:val="000F2F22"/>
    <w:rsid w:val="001A20F5"/>
    <w:rsid w:val="002352A1"/>
    <w:rsid w:val="00303B96"/>
    <w:rsid w:val="00463634"/>
    <w:rsid w:val="004C3E6D"/>
    <w:rsid w:val="00591D1D"/>
    <w:rsid w:val="009D3F3F"/>
    <w:rsid w:val="00AC7B91"/>
    <w:rsid w:val="00B1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9B93E"/>
  <w15:chartTrackingRefBased/>
  <w15:docId w15:val="{D79D1D54-8E42-41EB-A426-3B32A1CE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352A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352A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52A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352A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352A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636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2023-02-21T15:18:00Z</dcterms:created>
  <dcterms:modified xsi:type="dcterms:W3CDTF">2023-02-22T10:35:00Z</dcterms:modified>
</cp:coreProperties>
</file>